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651" w:rsidRPr="00C46651" w:rsidRDefault="00C46651" w:rsidP="00C46651">
      <w:pPr>
        <w:spacing w:after="0" w:line="240" w:lineRule="auto"/>
        <w:ind w:left="48" w:right="48"/>
        <w:jc w:val="both"/>
        <w:rPr>
          <w:rFonts w:ascii="Times New Roman" w:eastAsia="Times New Roman" w:hAnsi="Times New Roman" w:cs="Times New Roman"/>
          <w:b/>
          <w:bCs/>
          <w:color w:val="000000" w:themeColor="text1"/>
          <w:sz w:val="28"/>
          <w:szCs w:val="28"/>
        </w:rPr>
      </w:pPr>
      <w:r w:rsidRPr="00C46651">
        <w:rPr>
          <w:rFonts w:ascii="Times New Roman" w:eastAsia="Times New Roman" w:hAnsi="Times New Roman" w:cs="Times New Roman"/>
          <w:b/>
          <w:bCs/>
          <w:color w:val="000000" w:themeColor="text1"/>
          <w:sz w:val="28"/>
          <w:szCs w:val="28"/>
        </w:rPr>
        <w:t xml:space="preserve">                                  PHIẾU TRẮC NGHIỆM SINH HỌC 9</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1</w:t>
      </w:r>
      <w:r w:rsidRPr="00757A1A">
        <w:rPr>
          <w:rFonts w:ascii="Times New Roman" w:eastAsia="Times New Roman" w:hAnsi="Times New Roman" w:cs="Times New Roman"/>
          <w:color w:val="000000" w:themeColor="text1"/>
          <w:sz w:val="28"/>
          <w:szCs w:val="28"/>
        </w:rPr>
        <w:t>: ADN được duy trì tính ổn định qua các thế hệ nhờ cơ chế</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Nguyên phân.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Nhân đôi.</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Giảm phân.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Di truyền.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2</w:t>
      </w:r>
      <w:r w:rsidRPr="00757A1A">
        <w:rPr>
          <w:rFonts w:ascii="Times New Roman" w:eastAsia="Times New Roman" w:hAnsi="Times New Roman" w:cs="Times New Roman"/>
          <w:color w:val="000000" w:themeColor="text1"/>
          <w:sz w:val="28"/>
          <w:szCs w:val="28"/>
        </w:rPr>
        <w:t>: Quá trình tái bản ADN dựa trên nguyên tắc nào?</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Nguyên tắc bổ sung.</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Nguyên tắc bán bảo tồn.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Nguyên tắc bảo tồn.</w:t>
      </w:r>
      <w:bookmarkStart w:id="0" w:name="_GoBack"/>
      <w:bookmarkEnd w:id="0"/>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Cả A và B.</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3</w:t>
      </w:r>
      <w:r w:rsidRPr="00757A1A">
        <w:rPr>
          <w:rFonts w:ascii="Times New Roman" w:eastAsia="Times New Roman" w:hAnsi="Times New Roman" w:cs="Times New Roman"/>
          <w:color w:val="000000" w:themeColor="text1"/>
          <w:sz w:val="28"/>
          <w:szCs w:val="28"/>
        </w:rPr>
        <w:t>: Chức năng của ADN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Lưu giữ thông tin.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Truyền đạt thông tin.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Lưu giữ và truyền đạt thông tin.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Tham gia cấu trúc của NST.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4</w:t>
      </w:r>
      <w:r w:rsidRPr="00757A1A">
        <w:rPr>
          <w:rFonts w:ascii="Times New Roman" w:eastAsia="Times New Roman" w:hAnsi="Times New Roman" w:cs="Times New Roman"/>
          <w:color w:val="000000" w:themeColor="text1"/>
          <w:sz w:val="28"/>
          <w:szCs w:val="28"/>
        </w:rPr>
        <w:t>: Trong các nhận định sau đây, có bao nhiêu nhận định đúng?</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1. Do NTBS, trong 1 phân tử ADN hay gen, tổng của hai loại nucleotit không bổ sung luôn luôn bằng số nucleotit của một mạch đơn.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2. Các gen nằm trên một phân tử ADN đều có tỉ lệ phần trăm các loại nucleotit giống nhau.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3. NTBS trong cơ chế tái bản giúp cho một trong hai ADN con có nguyên liệu hoàn toàn mới.</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4. NTBS trong cơ chế tái bản giúp cho hai ADN con có cấu trúc giống hệt ADN mẹ.</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5. Nguyên tắc bán bảo tồn giúp cho ADN con có một mạch khuôn của ADN mẹ, mạch còn lại được tổng hợp mới.</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6. Chính sự tự nhân đôi ADN là cơ sở cho sự nhân đôi của NST.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1.    B. 2.     C. 3.     D. 4.</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5</w:t>
      </w:r>
      <w:r w:rsidRPr="00757A1A">
        <w:rPr>
          <w:rFonts w:ascii="Times New Roman" w:eastAsia="Times New Roman" w:hAnsi="Times New Roman" w:cs="Times New Roman"/>
          <w:color w:val="000000" w:themeColor="text1"/>
          <w:sz w:val="28"/>
          <w:szCs w:val="28"/>
        </w:rPr>
        <w:t>: Bản chất hoá học của gen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Axit nucleic.</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ADN.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Bazơ nitric.</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Protein.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6</w:t>
      </w:r>
      <w:r w:rsidRPr="00757A1A">
        <w:rPr>
          <w:rFonts w:ascii="Times New Roman" w:eastAsia="Times New Roman" w:hAnsi="Times New Roman" w:cs="Times New Roman"/>
          <w:color w:val="000000" w:themeColor="text1"/>
          <w:sz w:val="28"/>
          <w:szCs w:val="28"/>
        </w:rPr>
        <w:t>: Một ADN tái bản 3 lần. Số ADN con được tạo ra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2.     B. 3.     C. 8.     D. 16.</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7</w:t>
      </w:r>
      <w:r w:rsidRPr="00757A1A">
        <w:rPr>
          <w:rFonts w:ascii="Times New Roman" w:eastAsia="Times New Roman" w:hAnsi="Times New Roman" w:cs="Times New Roman"/>
          <w:color w:val="000000" w:themeColor="text1"/>
          <w:sz w:val="28"/>
          <w:szCs w:val="28"/>
        </w:rPr>
        <w:t>: Một ADN sau khi tán bản k lần tạo ra được 64 ADN con. Tính k?</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4.     B. 5.     C. 6.     D. 7.</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8</w:t>
      </w:r>
      <w:r w:rsidRPr="00757A1A">
        <w:rPr>
          <w:rFonts w:ascii="Times New Roman" w:eastAsia="Times New Roman" w:hAnsi="Times New Roman" w:cs="Times New Roman"/>
          <w:color w:val="000000" w:themeColor="text1"/>
          <w:sz w:val="28"/>
          <w:szCs w:val="28"/>
        </w:rPr>
        <w:t>: Một gen có 75 chu kỳ, nhân đôi 4 lần. Tổng số nucleotit trong các gen con được sinh ra bằng</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lastRenderedPageBreak/>
        <w:t>A. 24000.    B. 48000.     C. 36000.     D. 12000.</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9</w:t>
      </w:r>
      <w:r w:rsidRPr="00757A1A">
        <w:rPr>
          <w:rFonts w:ascii="Times New Roman" w:eastAsia="Times New Roman" w:hAnsi="Times New Roman" w:cs="Times New Roman"/>
          <w:color w:val="000000" w:themeColor="text1"/>
          <w:sz w:val="28"/>
          <w:szCs w:val="28"/>
        </w:rPr>
        <w:t>: Một gen sau quá trình nhân đôi tạo ra 128 mạch đơn. Số lần nhân đôi của gen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3.    B. 4.     C. 5.     D. 6.</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10</w:t>
      </w:r>
      <w:r w:rsidRPr="00757A1A">
        <w:rPr>
          <w:rFonts w:ascii="Times New Roman" w:eastAsia="Times New Roman" w:hAnsi="Times New Roman" w:cs="Times New Roman"/>
          <w:color w:val="000000" w:themeColor="text1"/>
          <w:sz w:val="28"/>
          <w:szCs w:val="28"/>
        </w:rPr>
        <w:t>: Gen có chiều dài 2193Å nhân đôi 5 lần. Hỏi môi trường đã cung cấp bao nhiêu nucleotit loại T? (biết gen chứa 8256 nu loại 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7998.     B. 11997.    C. 7740.     D. 11610.</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Câu 1</w:t>
      </w:r>
      <w:r w:rsidRPr="00C46651">
        <w:rPr>
          <w:rFonts w:ascii="Times New Roman" w:eastAsia="Times New Roman" w:hAnsi="Times New Roman" w:cs="Times New Roman"/>
          <w:b/>
          <w:bCs/>
          <w:color w:val="000000" w:themeColor="text1"/>
          <w:sz w:val="28"/>
          <w:szCs w:val="28"/>
        </w:rPr>
        <w:t>1</w:t>
      </w:r>
      <w:r w:rsidRPr="00757A1A">
        <w:rPr>
          <w:rFonts w:ascii="Times New Roman" w:eastAsia="Times New Roman" w:hAnsi="Times New Roman" w:cs="Times New Roman"/>
          <w:color w:val="000000" w:themeColor="text1"/>
          <w:sz w:val="28"/>
          <w:szCs w:val="28"/>
        </w:rPr>
        <w:t>: Chọn nhận định sai.</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rARN có vai trò tổng hợp các chuỗi polypeptit để tạo thành bào quan riboxom.</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mARN là bản phiên mã từ mạch khuôn của gen.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tARN vận chuyển axit amin cho quá trình tổng hợp protein.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rARN tham gia cấu tạo màng tế bào.</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 xml:space="preserve">Câu </w:t>
      </w:r>
      <w:r w:rsidRPr="00C46651">
        <w:rPr>
          <w:rFonts w:ascii="Times New Roman" w:eastAsia="Times New Roman" w:hAnsi="Times New Roman" w:cs="Times New Roman"/>
          <w:b/>
          <w:bCs/>
          <w:color w:val="000000" w:themeColor="text1"/>
          <w:sz w:val="28"/>
          <w:szCs w:val="28"/>
        </w:rPr>
        <w:t>1</w:t>
      </w:r>
      <w:r w:rsidRPr="00757A1A">
        <w:rPr>
          <w:rFonts w:ascii="Times New Roman" w:eastAsia="Times New Roman" w:hAnsi="Times New Roman" w:cs="Times New Roman"/>
          <w:b/>
          <w:bCs/>
          <w:color w:val="000000" w:themeColor="text1"/>
          <w:sz w:val="28"/>
          <w:szCs w:val="28"/>
        </w:rPr>
        <w:t>2</w:t>
      </w:r>
      <w:r w:rsidRPr="00757A1A">
        <w:rPr>
          <w:rFonts w:ascii="Times New Roman" w:eastAsia="Times New Roman" w:hAnsi="Times New Roman" w:cs="Times New Roman"/>
          <w:color w:val="000000" w:themeColor="text1"/>
          <w:sz w:val="28"/>
          <w:szCs w:val="28"/>
        </w:rPr>
        <w:t>: Cấu trúc ARN khác với ADN ở</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Chỉ có 1 mạch.</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Đơn phân là A, U, G, X.</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Đường ribo.</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Cả 3 đáp án trên.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b/>
          <w:bCs/>
          <w:color w:val="000000" w:themeColor="text1"/>
          <w:sz w:val="28"/>
          <w:szCs w:val="28"/>
        </w:rPr>
        <w:t xml:space="preserve">Câu </w:t>
      </w:r>
      <w:r w:rsidRPr="00C46651">
        <w:rPr>
          <w:rFonts w:ascii="Times New Roman" w:eastAsia="Times New Roman" w:hAnsi="Times New Roman" w:cs="Times New Roman"/>
          <w:b/>
          <w:bCs/>
          <w:color w:val="000000" w:themeColor="text1"/>
          <w:sz w:val="28"/>
          <w:szCs w:val="28"/>
        </w:rPr>
        <w:t>1</w:t>
      </w:r>
      <w:r w:rsidRPr="00757A1A">
        <w:rPr>
          <w:rFonts w:ascii="Times New Roman" w:eastAsia="Times New Roman" w:hAnsi="Times New Roman" w:cs="Times New Roman"/>
          <w:b/>
          <w:bCs/>
          <w:color w:val="000000" w:themeColor="text1"/>
          <w:sz w:val="28"/>
          <w:szCs w:val="28"/>
        </w:rPr>
        <w:t>3</w:t>
      </w:r>
      <w:r w:rsidRPr="00757A1A">
        <w:rPr>
          <w:rFonts w:ascii="Times New Roman" w:eastAsia="Times New Roman" w:hAnsi="Times New Roman" w:cs="Times New Roman"/>
          <w:color w:val="000000" w:themeColor="text1"/>
          <w:sz w:val="28"/>
          <w:szCs w:val="28"/>
        </w:rPr>
        <w:t>: Vai trò của quá trình tổng hợp ARN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Tổng hợp các thành phần cấu tạo thành NST.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Tổng hợp các loại ARN có vai trò trong quá trình tổng hợp protein.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Chuẩn bị cho quá trình phân bào.</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Chuẩn bị cho quá trình nhân đôi NST.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14</w:t>
      </w:r>
      <w:r w:rsidRPr="00757A1A">
        <w:rPr>
          <w:rFonts w:ascii="Times New Roman" w:eastAsia="Times New Roman" w:hAnsi="Times New Roman" w:cs="Times New Roman"/>
          <w:color w:val="000000" w:themeColor="text1"/>
          <w:sz w:val="28"/>
          <w:szCs w:val="28"/>
        </w:rPr>
        <w:t>: Mạch khuôn của gen có trình tự nucleotit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…-TGXAAGTAXT-…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Trình tự của mARN do gen tổng hợp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…-TGXAAGTAXT-…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…-TXATGAAXGT-…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…-AXGUUXAUGA-…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…-AGUAXUUGXA-…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15</w:t>
      </w:r>
      <w:r w:rsidRPr="00757A1A">
        <w:rPr>
          <w:rFonts w:ascii="Times New Roman" w:eastAsia="Times New Roman" w:hAnsi="Times New Roman" w:cs="Times New Roman"/>
          <w:color w:val="000000" w:themeColor="text1"/>
          <w:sz w:val="28"/>
          <w:szCs w:val="28"/>
        </w:rPr>
        <w:t>: Mạch bổ sung của gen có trình tự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…-TXATGAAXGT-…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Trình tự của mARN do gen tổng hợp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…-TGXAAGTAXT-…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…-TXATGAAXGT-…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…-AXGUUXAUGA-…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…-AGUAXUUGXA-…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16</w:t>
      </w:r>
      <w:r w:rsidRPr="00757A1A">
        <w:rPr>
          <w:rFonts w:ascii="Times New Roman" w:eastAsia="Times New Roman" w:hAnsi="Times New Roman" w:cs="Times New Roman"/>
          <w:color w:val="000000" w:themeColor="text1"/>
          <w:sz w:val="28"/>
          <w:szCs w:val="28"/>
        </w:rPr>
        <w:t>: Một mARN có số lượng ribonucleotit loại A là 213 và chiếm 30%. Chiều dài của mARN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2414Å.     B. 710Å.    C. 1400Å.     D. 2400Å.</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lastRenderedPageBreak/>
        <w:t>Câu 17</w:t>
      </w:r>
      <w:r w:rsidRPr="00757A1A">
        <w:rPr>
          <w:rFonts w:ascii="Times New Roman" w:eastAsia="Times New Roman" w:hAnsi="Times New Roman" w:cs="Times New Roman"/>
          <w:color w:val="000000" w:themeColor="text1"/>
          <w:sz w:val="28"/>
          <w:szCs w:val="28"/>
        </w:rPr>
        <w:t>: Một phân tử mARN có tỉ lệ giữa các ribonucleotit U = 2A = 4X = 3G. Tỉ lệ phần trăm mỗi loại A, U, G, X lần lượt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48%, 24%, 16%, 12%.</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24%, 48%, 16%, 12%.</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10%, 20%, 30%, 40%.</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48%, 16%, 24%, 12%.</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18</w:t>
      </w:r>
      <w:r w:rsidRPr="00757A1A">
        <w:rPr>
          <w:rFonts w:ascii="Times New Roman" w:eastAsia="Times New Roman" w:hAnsi="Times New Roman" w:cs="Times New Roman"/>
          <w:color w:val="000000" w:themeColor="text1"/>
          <w:sz w:val="28"/>
          <w:szCs w:val="28"/>
        </w:rPr>
        <w:t>: Một mARN dài 2448Å có số lượng ribonucleotit loại U là 36 chiếm 15%, X chiếm 30%. Số lượng ribonucleotit A, G, X trên mARN lần lượt là</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180, 36 và 216.</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216, 288 và 180.</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180, 288 và 216.</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216, 36 và 180.</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19</w:t>
      </w:r>
      <w:r w:rsidRPr="00757A1A">
        <w:rPr>
          <w:rFonts w:ascii="Times New Roman" w:eastAsia="Times New Roman" w:hAnsi="Times New Roman" w:cs="Times New Roman"/>
          <w:color w:val="000000" w:themeColor="text1"/>
          <w:sz w:val="28"/>
          <w:szCs w:val="28"/>
        </w:rPr>
        <w:t>: Cho trình tự của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ADN: …-A_XT_GA_AT_-…</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mARN: …-_G__U__X__U-…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Xác định trình tự mạch ADN: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…-AXTGAAT-…</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…-AXXTAGAGATA-…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…-AXXTAGAGATU-…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…-AGXTAGAGATA-…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20</w:t>
      </w:r>
      <w:r w:rsidRPr="00757A1A">
        <w:rPr>
          <w:rFonts w:ascii="Times New Roman" w:eastAsia="Times New Roman" w:hAnsi="Times New Roman" w:cs="Times New Roman"/>
          <w:color w:val="000000" w:themeColor="text1"/>
          <w:sz w:val="28"/>
          <w:szCs w:val="28"/>
        </w:rPr>
        <w:t>: Câu 8: Cho trình tự của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ADN: …-A_XT_GA_AT_-…</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mARN: …-_G__U__X__U-…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Xác định trình tự mạch mARN:</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…-UXGAUXUXUAU-…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B. …-AXXTAGAGATA-…</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C. …-UGGAUXUXUAU-…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D. …-AXGTAGAGATU-…</w:t>
      </w:r>
    </w:p>
    <w:p w:rsidR="00757A1A" w:rsidRPr="00757A1A"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21</w:t>
      </w:r>
      <w:r w:rsidRPr="00757A1A">
        <w:rPr>
          <w:rFonts w:ascii="Times New Roman" w:eastAsia="Times New Roman" w:hAnsi="Times New Roman" w:cs="Times New Roman"/>
          <w:color w:val="000000" w:themeColor="text1"/>
          <w:sz w:val="28"/>
          <w:szCs w:val="28"/>
        </w:rPr>
        <w:t>: Một gen có 3000 nucleotit, khối lượng phân tử (đvC) của mARN do gen đó phiên mã là</w:t>
      </w:r>
    </w:p>
    <w:p w:rsidR="00757A1A" w:rsidRPr="00C46651" w:rsidRDefault="00757A1A" w:rsidP="00C46651">
      <w:pPr>
        <w:spacing w:after="0" w:line="240" w:lineRule="auto"/>
        <w:ind w:left="48" w:right="48"/>
        <w:jc w:val="both"/>
        <w:rPr>
          <w:rFonts w:ascii="Times New Roman" w:eastAsia="Times New Roman" w:hAnsi="Times New Roman" w:cs="Times New Roman"/>
          <w:color w:val="000000" w:themeColor="text1"/>
          <w:sz w:val="28"/>
          <w:szCs w:val="28"/>
        </w:rPr>
      </w:pPr>
      <w:r w:rsidRPr="00757A1A">
        <w:rPr>
          <w:rFonts w:ascii="Times New Roman" w:eastAsia="Times New Roman" w:hAnsi="Times New Roman" w:cs="Times New Roman"/>
          <w:color w:val="000000" w:themeColor="text1"/>
          <w:sz w:val="28"/>
          <w:szCs w:val="28"/>
        </w:rPr>
        <w:t>A. 4,5 x 105.     B. 9 x 104.    C. 3 x 105.    D. 3 x 104.</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22</w:t>
      </w:r>
      <w:r w:rsidRPr="00057F8D">
        <w:rPr>
          <w:rFonts w:ascii="Times New Roman" w:eastAsia="Times New Roman" w:hAnsi="Times New Roman" w:cs="Times New Roman"/>
          <w:color w:val="000000" w:themeColor="text1"/>
          <w:sz w:val="28"/>
          <w:szCs w:val="28"/>
        </w:rPr>
        <w:t>: Điểm giống nhau giữa protein và axit nucleic là</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Đều là các hợp chất cao phân tử.</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B. Cấu tạo theo nguyên tắc đa phân.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C. Đều được cấu tạo bởi các thành phần nguyên tố chủ yếu C, H, O, 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D. Cả 3 đáp án trên.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b/>
          <w:bCs/>
          <w:color w:val="000000" w:themeColor="text1"/>
          <w:sz w:val="28"/>
          <w:szCs w:val="28"/>
        </w:rPr>
        <w:t>Câu 2</w:t>
      </w:r>
      <w:r w:rsidRPr="00C46651">
        <w:rPr>
          <w:rFonts w:ascii="Times New Roman" w:eastAsia="Times New Roman" w:hAnsi="Times New Roman" w:cs="Times New Roman"/>
          <w:b/>
          <w:bCs/>
          <w:color w:val="000000" w:themeColor="text1"/>
          <w:sz w:val="28"/>
          <w:szCs w:val="28"/>
        </w:rPr>
        <w:t>3</w:t>
      </w:r>
      <w:r w:rsidRPr="00057F8D">
        <w:rPr>
          <w:rFonts w:ascii="Times New Roman" w:eastAsia="Times New Roman" w:hAnsi="Times New Roman" w:cs="Times New Roman"/>
          <w:color w:val="000000" w:themeColor="text1"/>
          <w:sz w:val="28"/>
          <w:szCs w:val="28"/>
        </w:rPr>
        <w:t>: Tính đặc thù của protein là do</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Trình tự sắp xếp axit amin.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B. Cấu trúc không gian.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C. Số lượng axit amin.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lastRenderedPageBreak/>
        <w:t>D. Thành phần axit amin.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24</w:t>
      </w:r>
      <w:r w:rsidRPr="00057F8D">
        <w:rPr>
          <w:rFonts w:ascii="Times New Roman" w:eastAsia="Times New Roman" w:hAnsi="Times New Roman" w:cs="Times New Roman"/>
          <w:color w:val="000000" w:themeColor="text1"/>
          <w:sz w:val="28"/>
          <w:szCs w:val="28"/>
        </w:rPr>
        <w:t>: Chức năng nào sau đây là chức năng của protein?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1. Chức năng cấu trúc</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3.     B. 1, 2, 4, 5 và 6.     C. 4 và 6.     D. 4, 5 và 6.</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25</w:t>
      </w:r>
      <w:r w:rsidRPr="00057F8D">
        <w:rPr>
          <w:rFonts w:ascii="Times New Roman" w:eastAsia="Times New Roman" w:hAnsi="Times New Roman" w:cs="Times New Roman"/>
          <w:color w:val="000000" w:themeColor="text1"/>
          <w:sz w:val="28"/>
          <w:szCs w:val="28"/>
        </w:rPr>
        <w:t>: Protein có mấy bậc cấu trúc không gian?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1.     B. 2.     C. 3.     D. 4.</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26</w:t>
      </w:r>
      <w:r w:rsidRPr="00057F8D">
        <w:rPr>
          <w:rFonts w:ascii="Times New Roman" w:eastAsia="Times New Roman" w:hAnsi="Times New Roman" w:cs="Times New Roman"/>
          <w:color w:val="000000" w:themeColor="text1"/>
          <w:sz w:val="28"/>
          <w:szCs w:val="28"/>
        </w:rPr>
        <w:t>: Vì sao protein có vai trò quan tọng đối với tế bào và cơ thể?</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Protein là thành phần cấu trúc của tế bào.</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B. Protein liên quan đến toàn bộ hoạt động sống của tế bào.</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C. Protein biểu hiện thành các tính trạng của cơ thể.</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D. Cả 3 đáp án trên.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27</w:t>
      </w:r>
      <w:r w:rsidRPr="00057F8D">
        <w:rPr>
          <w:rFonts w:ascii="Times New Roman" w:eastAsia="Times New Roman" w:hAnsi="Times New Roman" w:cs="Times New Roman"/>
          <w:color w:val="000000" w:themeColor="text1"/>
          <w:sz w:val="28"/>
          <w:szCs w:val="28"/>
        </w:rPr>
        <w:t>: Cấu trúc bậc mấy của proetin có dạng xoắn lò xò?</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Bậc 1.</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B. Bậc 2.</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C. Bậc 3.</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D. Bậc 4.</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28</w:t>
      </w:r>
      <w:r w:rsidRPr="00057F8D">
        <w:rPr>
          <w:rFonts w:ascii="Times New Roman" w:eastAsia="Times New Roman" w:hAnsi="Times New Roman" w:cs="Times New Roman"/>
          <w:color w:val="000000" w:themeColor="text1"/>
          <w:sz w:val="28"/>
          <w:szCs w:val="28"/>
        </w:rPr>
        <w:t>: Một chuỗi polypeptit hoàn chỉnh có 218 axit amin. Hãy xác định số bộ ba trên mARN.</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220.     B. 218.     C. 660.     C. 654.</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29</w:t>
      </w:r>
      <w:r w:rsidRPr="00057F8D">
        <w:rPr>
          <w:rFonts w:ascii="Times New Roman" w:eastAsia="Times New Roman" w:hAnsi="Times New Roman" w:cs="Times New Roman"/>
          <w:color w:val="000000" w:themeColor="text1"/>
          <w:sz w:val="28"/>
          <w:szCs w:val="28"/>
        </w:rPr>
        <w:t>: Một chuỗi polypeptit hoành chỉnh có 200 axit amin. Hãy xác định số nucleotit trên gen quy định để tổng hợp protein đó.</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1200.    B. 1212.     C. 600.    D. 606.</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30</w:t>
      </w:r>
      <w:r w:rsidRPr="00057F8D">
        <w:rPr>
          <w:rFonts w:ascii="Times New Roman" w:eastAsia="Times New Roman" w:hAnsi="Times New Roman" w:cs="Times New Roman"/>
          <w:color w:val="000000" w:themeColor="text1"/>
          <w:sz w:val="28"/>
          <w:szCs w:val="28"/>
        </w:rPr>
        <w:t>: Một chuỗi polypeptit hoành chỉnh có 200 axit amin. Hãy xác định số liên kết peptit có trong chuỗi polypeptit.</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200.     B. 199.     C. 198.     D. 197.</w:t>
      </w:r>
    </w:p>
    <w:p w:rsidR="00057F8D" w:rsidRPr="00057F8D"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31</w:t>
      </w:r>
      <w:r w:rsidRPr="00057F8D">
        <w:rPr>
          <w:rFonts w:ascii="Times New Roman" w:eastAsia="Times New Roman" w:hAnsi="Times New Roman" w:cs="Times New Roman"/>
          <w:color w:val="000000" w:themeColor="text1"/>
          <w:sz w:val="28"/>
          <w:szCs w:val="28"/>
        </w:rPr>
        <w:t>: Chuỗi polypeptit có chiều dài là 4080Å. Biết một axit amin có độ dài trung bình 3Å. Hãy xác định số liên kết peptit có trong chuỗi polypeptit đó.</w:t>
      </w:r>
    </w:p>
    <w:p w:rsidR="00057F8D" w:rsidRPr="00C46651"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r w:rsidRPr="00057F8D">
        <w:rPr>
          <w:rFonts w:ascii="Times New Roman" w:eastAsia="Times New Roman" w:hAnsi="Times New Roman" w:cs="Times New Roman"/>
          <w:color w:val="000000" w:themeColor="text1"/>
          <w:sz w:val="28"/>
          <w:szCs w:val="28"/>
        </w:rPr>
        <w:t>A. 1362.     B. 1361.     C. 1360.    D. 1359.</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32</w:t>
      </w:r>
      <w:r w:rsidRPr="00AB5B19">
        <w:rPr>
          <w:rFonts w:ascii="Times New Roman" w:eastAsia="Times New Roman" w:hAnsi="Times New Roman" w:cs="Times New Roman"/>
          <w:color w:val="000000" w:themeColor="text1"/>
          <w:sz w:val="28"/>
          <w:szCs w:val="28"/>
        </w:rPr>
        <w:t>: Gen và protein có mối quan hệ với nhau thông qua cấu trúc trung gian nào?</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mARN.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tARN.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rARN.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D. Tất cả đáp án trên.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33</w:t>
      </w:r>
      <w:r w:rsidRPr="00AB5B19">
        <w:rPr>
          <w:rFonts w:ascii="Times New Roman" w:eastAsia="Times New Roman" w:hAnsi="Times New Roman" w:cs="Times New Roman"/>
          <w:color w:val="000000" w:themeColor="text1"/>
          <w:sz w:val="28"/>
          <w:szCs w:val="28"/>
        </w:rPr>
        <w:t>: Thông tin di truyền là gì?</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Trình tự các nucleotit trong mạch khuôn của gen được dịch mã thành trình tự các axit amin trong phân tử protein.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Trình tự các đối mã của tARN, sẽ dịch mã thành trình tự các axit amin trong phân tử protein.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Trình tự các ribonucleotit của ARN được dịch mã thành trình tự các axit amin trong phân tử protein.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lastRenderedPageBreak/>
        <w:t>D. Trình tự các axit amin trong phân tử protein.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b/>
          <w:bCs/>
          <w:color w:val="000000" w:themeColor="text1"/>
          <w:sz w:val="28"/>
          <w:szCs w:val="28"/>
        </w:rPr>
        <w:t>Câu 3</w:t>
      </w:r>
      <w:r w:rsidRPr="00C46651">
        <w:rPr>
          <w:rFonts w:ascii="Times New Roman" w:eastAsia="Times New Roman" w:hAnsi="Times New Roman" w:cs="Times New Roman"/>
          <w:b/>
          <w:bCs/>
          <w:color w:val="000000" w:themeColor="text1"/>
          <w:sz w:val="28"/>
          <w:szCs w:val="28"/>
        </w:rPr>
        <w:t>4</w:t>
      </w:r>
      <w:r w:rsidRPr="00AB5B19">
        <w:rPr>
          <w:rFonts w:ascii="Times New Roman" w:eastAsia="Times New Roman" w:hAnsi="Times New Roman" w:cs="Times New Roman"/>
          <w:color w:val="000000" w:themeColor="text1"/>
          <w:sz w:val="28"/>
          <w:szCs w:val="28"/>
        </w:rPr>
        <w:t>: Mã bộ ba là</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mã gồm 3 nucleotit trên mạch khuôn đứng kế tiếp nhau mã hoá cho 1 axit amin.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mã gồm 3 ribonucleotit trên mạch khuôn mã hoá cho 1 axit amin.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mã di truyền.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D. Cả A và C.</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35</w:t>
      </w:r>
      <w:r w:rsidRPr="00AB5B19">
        <w:rPr>
          <w:rFonts w:ascii="Times New Roman" w:eastAsia="Times New Roman" w:hAnsi="Times New Roman" w:cs="Times New Roman"/>
          <w:color w:val="000000" w:themeColor="text1"/>
          <w:sz w:val="28"/>
          <w:szCs w:val="28"/>
        </w:rPr>
        <w:t>: Sơ đồ mối quan hệ giữa gen và tính trạng nào dưới đây là đúng?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ADN → ARN → protein → tính trạng.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Gen → mARN → protein → tính trạng.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Gen → mARN → tính trạng.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D. Gen → ARN → protein → tính trạng.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36</w:t>
      </w:r>
      <w:r w:rsidRPr="00AB5B19">
        <w:rPr>
          <w:rFonts w:ascii="Times New Roman" w:eastAsia="Times New Roman" w:hAnsi="Times New Roman" w:cs="Times New Roman"/>
          <w:color w:val="000000" w:themeColor="text1"/>
          <w:sz w:val="28"/>
          <w:szCs w:val="28"/>
        </w:rPr>
        <w:t>: Sự giống nhau giữa ADN, ARN và protein là</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1. Đều là các đại phân tử, có kích thước và khối lượng lớn trong tế bào.</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2. Đều cấu tạo theo nguyên tắc đa phân, gồm các đơn phân.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3. Đều cấu tạo từ nhiều hợp chất hữu cơ.</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4. Giữa các đơn phân đều có liên kết cộng hoá trị và liên kết hydro.</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5. Tính đa dạng và đặc thù do thành phần, số lượng và trật tự của các đơn phân quy định.</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1, 2 và 3.    B. 1, 2, 4 và 5.     C. 1, 2 và 5.    D. 1, 2, 3, 4, và 5.</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37</w:t>
      </w:r>
      <w:r w:rsidRPr="00AB5B19">
        <w:rPr>
          <w:rFonts w:ascii="Times New Roman" w:eastAsia="Times New Roman" w:hAnsi="Times New Roman" w:cs="Times New Roman"/>
          <w:color w:val="000000" w:themeColor="text1"/>
          <w:sz w:val="28"/>
          <w:szCs w:val="28"/>
        </w:rPr>
        <w:t>: mARN có vai trò gì trong mối quan hệ giữa gen và protein?</w:t>
      </w:r>
    </w:p>
    <w:p w:rsidR="00AB5B19" w:rsidRPr="00C46651"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Gắn axit amin vào để tổng hợp protein.</w:t>
      </w:r>
    </w:p>
    <w:p w:rsidR="00C46651" w:rsidRPr="00AB5B19" w:rsidRDefault="00C46651" w:rsidP="00C46651">
      <w:pPr>
        <w:spacing w:after="0" w:line="240" w:lineRule="auto"/>
        <w:ind w:left="48" w:right="48"/>
        <w:jc w:val="both"/>
        <w:rPr>
          <w:rFonts w:ascii="Times New Roman" w:eastAsia="Times New Roman" w:hAnsi="Times New Roman" w:cs="Times New Roman"/>
          <w:color w:val="000000" w:themeColor="text1"/>
          <w:sz w:val="28"/>
          <w:szCs w:val="28"/>
        </w:rPr>
      </w:pP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Truyền đạt thông tin về cấu trúc của protein sắp được tổng hợp từ nhân ra tế bào chất.</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Chứa thông tin mã hoá các axit amin.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D. Cấu trúc nên riboxom tham gia vào tổng hợp protein.</w:t>
      </w:r>
    </w:p>
    <w:p w:rsidR="00AB5B19" w:rsidRPr="00AB5B19" w:rsidRDefault="00C46651"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38</w:t>
      </w:r>
      <w:r w:rsidR="00AB5B19" w:rsidRPr="00AB5B19">
        <w:rPr>
          <w:rFonts w:ascii="Times New Roman" w:eastAsia="Times New Roman" w:hAnsi="Times New Roman" w:cs="Times New Roman"/>
          <w:color w:val="000000" w:themeColor="text1"/>
          <w:sz w:val="28"/>
          <w:szCs w:val="28"/>
        </w:rPr>
        <w:t>: Nhận định nào sau đây là không đúng?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ARN và protein đều được tổng hợp ở tế bào chất.</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Nguyên tắc trong tổng hợp protein là nguyên tắc khuôn mẫu và nguyên tắc bổ sung.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tARN mang axit amin vào riboxom khớp với mARN theo nguyên tắc bổ sung.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D. Trình tự các nucleotit trên ADN quy định trình tự các axit amin trong chuỗi polypeptit.</w:t>
      </w:r>
    </w:p>
    <w:p w:rsidR="00AB5B19" w:rsidRPr="00AB5B19" w:rsidRDefault="00C46651"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39</w:t>
      </w:r>
      <w:r w:rsidR="00AB5B19" w:rsidRPr="00AB5B19">
        <w:rPr>
          <w:rFonts w:ascii="Times New Roman" w:eastAsia="Times New Roman" w:hAnsi="Times New Roman" w:cs="Times New Roman"/>
          <w:color w:val="000000" w:themeColor="text1"/>
          <w:sz w:val="28"/>
          <w:szCs w:val="28"/>
        </w:rPr>
        <w:t>: Các bước của quá trình hình thành chuỗi axit amin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1. Các tARN một đầu gắn với 1 axit aamin, đầu kia mang bộ 3 đối mã vào riboxom khớp với mARN theo nguyên tắc bổ sung A – U; G – X.</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2. Khi riboxom dịch 1 nấc trên mARN thì 1 axit amin được gắn vào chuỗi axit amin.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3. mARN rời khỏi nhân ra tế bào chất để tổng hợp chuỗi axit amin.</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4. Khi riboxom dịch chuyển hết chiều dài của mARN thì chuỗi axit amin được tổng hợp xong.</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lastRenderedPageBreak/>
        <w:t>A. 1 → 2 → 4 → 3.</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B. 2 → 1 → 4 → 3.</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C. 3 → 1 → 2 → 4.</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D. 3 → 2 → 1 → 4.</w:t>
      </w:r>
    </w:p>
    <w:p w:rsidR="00AB5B19" w:rsidRPr="00AB5B19" w:rsidRDefault="00C46651" w:rsidP="00C46651">
      <w:pPr>
        <w:spacing w:after="0" w:line="240" w:lineRule="auto"/>
        <w:ind w:left="48" w:right="48"/>
        <w:jc w:val="both"/>
        <w:rPr>
          <w:rFonts w:ascii="Times New Roman" w:eastAsia="Times New Roman" w:hAnsi="Times New Roman" w:cs="Times New Roman"/>
          <w:color w:val="000000" w:themeColor="text1"/>
          <w:sz w:val="28"/>
          <w:szCs w:val="28"/>
        </w:rPr>
      </w:pPr>
      <w:r w:rsidRPr="00C46651">
        <w:rPr>
          <w:rFonts w:ascii="Times New Roman" w:eastAsia="Times New Roman" w:hAnsi="Times New Roman" w:cs="Times New Roman"/>
          <w:b/>
          <w:bCs/>
          <w:color w:val="000000" w:themeColor="text1"/>
          <w:sz w:val="28"/>
          <w:szCs w:val="28"/>
        </w:rPr>
        <w:t>Câu 40</w:t>
      </w:r>
      <w:r w:rsidR="00AB5B19" w:rsidRPr="00AB5B19">
        <w:rPr>
          <w:rFonts w:ascii="Times New Roman" w:eastAsia="Times New Roman" w:hAnsi="Times New Roman" w:cs="Times New Roman"/>
          <w:color w:val="000000" w:themeColor="text1"/>
          <w:sz w:val="28"/>
          <w:szCs w:val="28"/>
        </w:rPr>
        <w:t>: Chuỗi polypeptit có chiều dài là 1500Å. Biết một axit amin có độ dài trung bình 3Å. Hãy xác định số ribonucleotit có trong mARN đã tổng hợp chuỗi polypeptit đó.</w:t>
      </w:r>
    </w:p>
    <w:p w:rsidR="00AB5B19" w:rsidRPr="00AB5B19" w:rsidRDefault="00AB5B19" w:rsidP="00C46651">
      <w:pPr>
        <w:spacing w:after="0" w:line="240" w:lineRule="auto"/>
        <w:ind w:left="48" w:right="48"/>
        <w:jc w:val="both"/>
        <w:rPr>
          <w:rFonts w:ascii="Times New Roman" w:eastAsia="Times New Roman" w:hAnsi="Times New Roman" w:cs="Times New Roman"/>
          <w:color w:val="000000" w:themeColor="text1"/>
          <w:sz w:val="28"/>
          <w:szCs w:val="28"/>
        </w:rPr>
      </w:pPr>
      <w:r w:rsidRPr="00AB5B19">
        <w:rPr>
          <w:rFonts w:ascii="Times New Roman" w:eastAsia="Times New Roman" w:hAnsi="Times New Roman" w:cs="Times New Roman"/>
          <w:color w:val="000000" w:themeColor="text1"/>
          <w:sz w:val="28"/>
          <w:szCs w:val="28"/>
        </w:rPr>
        <w:t>A. 1500.     B. 1503.     C. 1502.     D. 1501.</w:t>
      </w:r>
    </w:p>
    <w:p w:rsidR="00057F8D" w:rsidRPr="00757A1A" w:rsidRDefault="00057F8D" w:rsidP="00C46651">
      <w:pPr>
        <w:spacing w:after="0" w:line="240" w:lineRule="auto"/>
        <w:ind w:left="48" w:right="48"/>
        <w:jc w:val="both"/>
        <w:rPr>
          <w:rFonts w:ascii="Times New Roman" w:eastAsia="Times New Roman" w:hAnsi="Times New Roman" w:cs="Times New Roman"/>
          <w:color w:val="000000" w:themeColor="text1"/>
          <w:sz w:val="28"/>
          <w:szCs w:val="28"/>
        </w:rPr>
      </w:pPr>
    </w:p>
    <w:p w:rsidR="004874FB" w:rsidRPr="00C46651" w:rsidRDefault="00C46651" w:rsidP="00C46651">
      <w:pPr>
        <w:spacing w:after="0" w:line="240" w:lineRule="auto"/>
        <w:rPr>
          <w:rFonts w:ascii="Times New Roman" w:hAnsi="Times New Roman" w:cs="Times New Roman"/>
          <w:color w:val="000000" w:themeColor="text1"/>
          <w:sz w:val="28"/>
          <w:szCs w:val="28"/>
        </w:rPr>
      </w:pPr>
    </w:p>
    <w:sectPr w:rsidR="004874FB" w:rsidRPr="00C46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AB7"/>
    <w:rsid w:val="00057F8D"/>
    <w:rsid w:val="00490CB6"/>
    <w:rsid w:val="006E5833"/>
    <w:rsid w:val="00757A1A"/>
    <w:rsid w:val="00AB5AB7"/>
    <w:rsid w:val="00AB5B19"/>
    <w:rsid w:val="00C4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BD27D"/>
  <w15:chartTrackingRefBased/>
  <w15:docId w15:val="{D14F07DF-05F6-4037-8540-917FC12E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66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964434">
      <w:bodyDiv w:val="1"/>
      <w:marLeft w:val="0"/>
      <w:marRight w:val="0"/>
      <w:marTop w:val="0"/>
      <w:marBottom w:val="0"/>
      <w:divBdr>
        <w:top w:val="none" w:sz="0" w:space="0" w:color="auto"/>
        <w:left w:val="none" w:sz="0" w:space="0" w:color="auto"/>
        <w:bottom w:val="none" w:sz="0" w:space="0" w:color="auto"/>
        <w:right w:val="none" w:sz="0" w:space="0" w:color="auto"/>
      </w:divBdr>
    </w:div>
    <w:div w:id="1224945551">
      <w:bodyDiv w:val="1"/>
      <w:marLeft w:val="0"/>
      <w:marRight w:val="0"/>
      <w:marTop w:val="0"/>
      <w:marBottom w:val="0"/>
      <w:divBdr>
        <w:top w:val="none" w:sz="0" w:space="0" w:color="auto"/>
        <w:left w:val="none" w:sz="0" w:space="0" w:color="auto"/>
        <w:bottom w:val="none" w:sz="0" w:space="0" w:color="auto"/>
        <w:right w:val="none" w:sz="0" w:space="0" w:color="auto"/>
      </w:divBdr>
    </w:div>
    <w:div w:id="1408963342">
      <w:bodyDiv w:val="1"/>
      <w:marLeft w:val="0"/>
      <w:marRight w:val="0"/>
      <w:marTop w:val="0"/>
      <w:marBottom w:val="0"/>
      <w:divBdr>
        <w:top w:val="none" w:sz="0" w:space="0" w:color="auto"/>
        <w:left w:val="none" w:sz="0" w:space="0" w:color="auto"/>
        <w:bottom w:val="none" w:sz="0" w:space="0" w:color="auto"/>
        <w:right w:val="none" w:sz="0" w:space="0" w:color="auto"/>
      </w:divBdr>
    </w:div>
    <w:div w:id="16905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1230</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2022-01-04T08:52:00Z</dcterms:created>
  <dcterms:modified xsi:type="dcterms:W3CDTF">2022-01-04T09:00:00Z</dcterms:modified>
</cp:coreProperties>
</file>